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贵人社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干〔202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号</w:t>
      </w: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关于</w:t>
      </w:r>
      <w:r>
        <w:rPr>
          <w:rFonts w:hint="eastAsia" w:ascii="Times New Roman" w:hAnsi="Times New Roman" w:eastAsia="方正小标宋简体"/>
          <w:sz w:val="44"/>
          <w:szCs w:val="44"/>
        </w:rPr>
        <w:t>李家振</w:t>
      </w:r>
      <w:r>
        <w:rPr>
          <w:rFonts w:ascii="Times New Roman" w:hAnsi="Times New Roman" w:eastAsia="方正小标宋简体"/>
          <w:sz w:val="44"/>
          <w:szCs w:val="44"/>
        </w:rPr>
        <w:t>同志试用期满正式任用的通知</w:t>
      </w: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局机关各科室，局属各单位：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经研究决定：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李家振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同志（贵港市人才服务中心主任）试用期满正式任用,任职时间从2023年３月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日算起。</w:t>
      </w:r>
    </w:p>
    <w:p>
      <w:pPr>
        <w:spacing w:line="580" w:lineRule="exact"/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贵港市人力资源和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社会保障局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４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(此件公开发布)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spacing w:line="580" w:lineRule="exact"/>
        <w:rPr>
          <w:rFonts w:hint="eastAsia" w:ascii="宋体" w:hAnsi="宋体"/>
          <w:b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position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375920</wp:posOffset>
                </wp:positionV>
                <wp:extent cx="5486400" cy="0"/>
                <wp:effectExtent l="0" t="13970" r="0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6pt;height:0pt;width:432pt;z-index:251659264;mso-width-relative:page;mso-height-relative:page;" filled="f" stroked="t" coordsize="21600,21600" o:gfxdata="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ro6E9QAAAAGAQAADwAAAAAAAAABACAAAAAiAAAAZHJzL2Rvd25yZXYueG1sUEsBAhQA&#10;FAAAAAgAh07iQO0J1572AQAA5QMAAA4AAAAAAAAAAQAgAAAAIwEAAGRycy9lMm9Eb2MueG1sUEsF&#10;BgAAAAAGAAYAWQEAAIs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20" w:hanging="720" w:hangingChars="30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抄送：市委组织部、市委编办、市财政局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40" w:hanging="840" w:hangingChars="30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抄发：各县（市、区）人力资源和社会保障局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" w:firstLineChars="50"/>
        <w:textAlignment w:val="auto"/>
        <w:rPr>
          <w:rFonts w:hint="eastAsia" w:ascii="仿宋_GB2312" w:hAnsi="仿宋_GB2312" w:eastAsia="仿宋_GB2312"/>
          <w:color w:val="000000"/>
          <w:position w:val="-6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455930</wp:posOffset>
                </wp:positionV>
                <wp:extent cx="5486400" cy="0"/>
                <wp:effectExtent l="0" t="13970" r="0" b="241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5.9pt;height:0pt;width:432pt;z-index:251661312;mso-width-relative:page;mso-height-relative:page;" filled="f" stroked="t" coordsize="21600,21600" o:gfxdata="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grqVrVAAAACAEAAA8AAAAAAAAAAQAgAAAAIgAAAGRycy9kb3ducmV2LnhtbFBLAQIU&#10;ABQAAAAIAIdO4kBj0LRR9gEAAOUDAAAOAAAAAAAAAAEAIAAAACQBAABkcnMvZTJvRG9jLnhtbFBL&#10;BQYAAAAABgAGAFkBAACM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78740</wp:posOffset>
                </wp:positionV>
                <wp:extent cx="5486400" cy="0"/>
                <wp:effectExtent l="0" t="13970" r="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6.2pt;height:0pt;width:432pt;z-index:251660288;mso-width-relative:page;mso-height-relative:page;" filled="f" stroked="t" coordsize="21600,21600" o:gfxdata="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KW1atUAAAAIAQAADwAAAAAAAAABACAAAAAiAAAAZHJzL2Rvd25yZXYueG1sUEsBAhQA&#10;FAAAAAgAh07iQHRNCvT1AQAA5QMAAA4AAAAAAAAAAQAgAAAAJAEAAGRycy9lMm9Eb2MueG1sUEsF&#10;BgAAAAAGAAYAWQEAAIs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000000"/>
          <w:position w:val="-6"/>
          <w:sz w:val="28"/>
          <w:szCs w:val="28"/>
        </w:rPr>
        <w:t xml:space="preserve">贵港市人力资源和社会保障局办公室   </w:t>
      </w:r>
      <w:r>
        <w:rPr>
          <w:rFonts w:hint="eastAsia" w:ascii="仿宋_GB2312" w:hAnsi="仿宋_GB2312" w:eastAsia="仿宋_GB2312"/>
          <w:color w:val="000000"/>
          <w:position w:val="-6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color w:val="000000"/>
          <w:position w:val="-6"/>
          <w:sz w:val="28"/>
          <w:szCs w:val="28"/>
        </w:rPr>
        <w:t xml:space="preserve"> </w:t>
      </w:r>
      <w:r>
        <w:rPr>
          <w:rFonts w:eastAsia="仿宋_GB2312"/>
          <w:color w:val="000000"/>
          <w:position w:val="-6"/>
          <w:sz w:val="28"/>
          <w:szCs w:val="28"/>
        </w:rPr>
        <w:t xml:space="preserve"> 2024</w:t>
      </w:r>
      <w:r>
        <w:rPr>
          <w:rFonts w:hAnsi="仿宋_GB2312" w:eastAsia="仿宋_GB2312"/>
          <w:color w:val="000000"/>
          <w:position w:val="-6"/>
          <w:sz w:val="28"/>
          <w:szCs w:val="28"/>
        </w:rPr>
        <w:t>年</w:t>
      </w:r>
      <w:r>
        <w:rPr>
          <w:rFonts w:hint="eastAsia" w:eastAsia="仿宋_GB2312"/>
          <w:color w:val="000000"/>
          <w:position w:val="-6"/>
          <w:sz w:val="28"/>
          <w:szCs w:val="28"/>
          <w:lang w:eastAsia="zh-CN"/>
        </w:rPr>
        <w:t>４</w:t>
      </w:r>
      <w:r>
        <w:rPr>
          <w:rFonts w:hAnsi="仿宋_GB2312" w:eastAsia="仿宋_GB2312"/>
          <w:color w:val="000000"/>
          <w:position w:val="-6"/>
          <w:sz w:val="28"/>
          <w:szCs w:val="28"/>
        </w:rPr>
        <w:t>月</w:t>
      </w:r>
      <w:r>
        <w:rPr>
          <w:rFonts w:hint="eastAsia" w:eastAsia="仿宋_GB2312"/>
          <w:color w:val="000000"/>
          <w:position w:val="-6"/>
          <w:sz w:val="28"/>
          <w:szCs w:val="28"/>
          <w:lang w:val="en-US" w:eastAsia="zh-CN"/>
        </w:rPr>
        <w:t>28</w:t>
      </w:r>
      <w:r>
        <w:rPr>
          <w:rFonts w:hAnsi="仿宋_GB2312" w:eastAsia="仿宋_GB2312"/>
          <w:color w:val="000000"/>
          <w:position w:val="-6"/>
          <w:sz w:val="28"/>
          <w:szCs w:val="28"/>
        </w:rPr>
        <w:t>日印发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666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YzE3MjVhYzZiYjM3NTJjZjU5M2JjOWIzYjE4M2QifQ=="/>
  </w:docVars>
  <w:rsids>
    <w:rsidRoot w:val="67D4642C"/>
    <w:rsid w:val="22A939AB"/>
    <w:rsid w:val="47E91C76"/>
    <w:rsid w:val="5BDD8CC7"/>
    <w:rsid w:val="67D4642C"/>
    <w:rsid w:val="6FCE3714"/>
    <w:rsid w:val="7C9D1178"/>
    <w:rsid w:val="7F9D085E"/>
    <w:rsid w:val="FBFBE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 w:cs="Cambria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2024-02-07T08:52:00Z</dcterms:created>
  <dc:creator>師</dc:creator>
  <cp:lastModifiedBy>Adali</cp:lastModifiedBy>
  <dcterms:modified xsi:type="dcterms:W3CDTF">2024-04-29T07:13:01Z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ABC0C99D0ED743C4822957A7E513D41D_11</vt:lpwstr>
  </property>
</Properties>
</file>