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61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1EBE6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7BCB8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3766A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53674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贵人社干〔2024〕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bookmarkEnd w:id="0"/>
    <w:p w14:paraId="65F64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 w14:paraId="18B43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04F3C969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郑杰伟等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同志任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职的通知　</w:t>
      </w:r>
    </w:p>
    <w:p w14:paraId="35A80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27C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局机关各科室，局属各单位：</w:t>
      </w:r>
    </w:p>
    <w:p w14:paraId="7D371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经研究决定：</w:t>
      </w:r>
    </w:p>
    <w:p w14:paraId="2E4356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郑杰伟同志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任贵港市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劳动人事争议仲裁院副院长、一级主任科员；</w:t>
      </w:r>
    </w:p>
    <w:p w14:paraId="1FE73D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岑福俊同志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任贵港市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劳动人事争议仲裁院副院长、一级主任科员；</w:t>
      </w:r>
    </w:p>
    <w:p w14:paraId="075470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李以光同志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任贵港市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劳动人事争议仲裁院劳动保障维权科科长、一级主任科员；</w:t>
      </w:r>
    </w:p>
    <w:p w14:paraId="144EB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莫红芳（女）同志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任贵港市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劳动人事争议仲裁院综合科科长；</w:t>
      </w:r>
    </w:p>
    <w:p w14:paraId="287B7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黄灿敏同志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任贵港市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劳动人事争议仲裁院仲裁审理庭副庭长，免去其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贵港市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劳动人事争议仲裁院副院长职务；</w:t>
      </w:r>
    </w:p>
    <w:p w14:paraId="0CCA0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吴俊鹏同志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任贵港市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劳动人事争议仲裁院综合科副科长、二级主任科员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18DDC4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李永居同志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任贵港市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劳动人事争议仲裁院劳动保障维权科副科长、三级主任科员；</w:t>
      </w:r>
    </w:p>
    <w:p w14:paraId="601B8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梁进术同志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任贵港市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劳动人事争议仲裁院综合科副科长、三级主任科员；</w:t>
      </w:r>
    </w:p>
    <w:p w14:paraId="0A2CCB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蒙柳君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同志（女）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任贵港市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劳动人事争议仲裁院三级主任科员。</w:t>
      </w:r>
    </w:p>
    <w:p w14:paraId="156C7A6C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4892327">
      <w:pPr>
        <w:pStyle w:val="2"/>
        <w:rPr>
          <w:rFonts w:hint="default"/>
          <w:lang w:val="en-US" w:eastAsia="zh-CN"/>
        </w:rPr>
      </w:pPr>
    </w:p>
    <w:p w14:paraId="69B66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　　       贵港市人力资源和社会保障局</w:t>
      </w:r>
    </w:p>
    <w:p w14:paraId="2EFA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D205D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(此件公开发布)</w:t>
      </w:r>
    </w:p>
    <w:p w14:paraId="21AA64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 w14:paraId="65458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 w14:paraId="6B3502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 w14:paraId="4BCC84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 w14:paraId="5E06C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 w14:paraId="4B7AE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486400" cy="0"/>
                <wp:effectExtent l="0" t="13970" r="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pt;width:432pt;z-index:251659264;mso-width-relative:page;mso-height-relative:page;" filled="f" stroked="t" coordsize="21600,21600" o:gfxdata="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ro6E9QAAAAGAQAADwAAAAAAAAABACAAAAAiAAAAZHJzL2Rvd25yZXYueG1sUEsBAhQA&#10;FAAAAAgAh07iQGeOP2D2AQAA5QMAAA4AAAAAAAAAAQAgAAAAIwEAAGRycy9lMm9Eb2MueG1sUEsF&#10;BgAAAAAGAAYAWQEAAIs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D7FE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20" w:hanging="720" w:hangingChars="3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抄送：市委组织部、市委编办、市财政局</w:t>
      </w:r>
    </w:p>
    <w:p w14:paraId="1D30B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hanging="840" w:hangingChars="3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抄发：各县（市、区）人力资源和社会保障局</w:t>
      </w:r>
    </w:p>
    <w:p w14:paraId="3D195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0" w:firstLineChars="50"/>
        <w:textAlignment w:val="auto"/>
        <w:rPr>
          <w:rFonts w:hint="default"/>
        </w:rPr>
      </w:pPr>
      <w:r>
        <w:rPr>
          <w:rFonts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455930</wp:posOffset>
                </wp:positionV>
                <wp:extent cx="5486400" cy="0"/>
                <wp:effectExtent l="0" t="13970" r="0" b="241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5.9pt;height:0pt;width:432pt;z-index:251661312;mso-width-relative:page;mso-height-relative:page;" filled="f" stroked="t" coordsize="21600,21600" o:gfxdata="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4K6la1QAAAAgBAAAPAAAAAAAAAAEAIAAAACIAAABkcnMvZG93bnJldi54bWxQSwEC&#10;FAAUAAAACACHTuJA/sriCvcBAADlAwAADgAAAAAAAAABACAAAAAkAQAAZHJzL2Uyb0RvYy54bWxQ&#10;SwUGAAAAAAYABgBZAQAAjQ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486400" cy="0"/>
                <wp:effectExtent l="0" t="13970" r="0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pt;width:432pt;z-index:251660288;mso-width-relative:page;mso-height-relative:page;" filled="f" stroked="t" coordsize="21600,21600" o:gfxdata="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ltWrVAAAACAEAAA8AAAAAAAAAAQAgAAAAIgAAAGRycy9kb3ducmV2LnhtbFBLAQIU&#10;ABQAAAAIAIdO4kBVB4W19gEAAOUDAAAOAAAAAAAAAAEAIAAAACQBAABkcnMvZTJvRG9jLnhtbFBL&#10;BQYAAAAABgAGAFkBAACM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  <w:t xml:space="preserve">贵港市人力资源和社会保障局办公室     </w:t>
      </w:r>
      <w:r>
        <w:rPr>
          <w:rFonts w:hint="default" w:ascii="Times New Roman" w:hAnsi="Times New Roman" w:eastAsia="仿宋_GB2312" w:cs="Times New Roman"/>
          <w:color w:val="000000"/>
          <w:position w:val="-6"/>
          <w:sz w:val="28"/>
          <w:szCs w:val="28"/>
        </w:rPr>
        <w:t xml:space="preserve">    2024年</w:t>
      </w:r>
      <w:r>
        <w:rPr>
          <w:rFonts w:hint="eastAsia" w:eastAsia="仿宋_GB2312" w:cs="Times New Roman"/>
          <w:color w:val="000000"/>
          <w:position w:val="-6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position w:val="-6"/>
          <w:sz w:val="28"/>
          <w:szCs w:val="28"/>
        </w:rPr>
        <w:t>月</w:t>
      </w:r>
      <w:r>
        <w:rPr>
          <w:rFonts w:hint="eastAsia" w:eastAsia="仿宋_GB2312" w:cs="Times New Roman"/>
          <w:color w:val="000000"/>
          <w:position w:val="-6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position w:val="-6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A17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-504190</wp:posOffset>
              </wp:positionV>
              <wp:extent cx="527050" cy="7410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910E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7pt;height:58.35pt;width:41.5pt;mso-position-horizontal:outside;mso-position-horizontal-relative:margin;z-index:251659264;mso-width-relative:page;mso-height-relative:page;" filled="f" stroked="f" coordsize="21600,21600" o:gfxdata="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NHCqtkAAAAKAQAADwAAAAAAAAABACAAAAAiAAAAZHJzL2Rvd25y&#10;ZXYueG1sUEsBAhQAFAAAAAgAh07iQLmnJvU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B9910E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ODMyMWMxYTkxOTBlZTY4YjI0ZGU0M2I2NzRmZDkifQ=="/>
  </w:docVars>
  <w:rsids>
    <w:rsidRoot w:val="52BF713B"/>
    <w:rsid w:val="15640325"/>
    <w:rsid w:val="1A626F8D"/>
    <w:rsid w:val="52BF713B"/>
    <w:rsid w:val="5EE67BC6"/>
    <w:rsid w:val="5F42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Cambria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433</Characters>
  <Lines>0</Lines>
  <Paragraphs>0</Paragraphs>
  <TotalTime>3</TotalTime>
  <ScaleCrop>false</ScaleCrop>
  <LinksUpToDate>false</LinksUpToDate>
  <CharactersWithSpaces>506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2024-09-09T12:14:00Z</dcterms:created>
  <dc:creator>師</dc:creator>
  <cp:lastModifiedBy>Administrator</cp:lastModifiedBy>
  <cp:lastPrinted>2024-09-12T09:36:44Z</cp:lastPrinted>
  <dcterms:modified xsi:type="dcterms:W3CDTF">2024-09-12T09:37:02Z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96A9DA1F66364F14A021F45D34D87AAB_11</vt:lpwstr>
  </property>
</Properties>
</file>